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7A6C" w14:textId="77777777" w:rsidR="00210317" w:rsidRPr="00210317" w:rsidRDefault="00210317" w:rsidP="00210317">
      <w:pPr>
        <w:rPr>
          <w:i/>
          <w:iCs/>
        </w:rPr>
      </w:pPr>
      <w:r w:rsidRPr="00210317">
        <w:rPr>
          <w:i/>
          <w:iCs/>
        </w:rPr>
        <w:t>[naam ATP]</w:t>
      </w:r>
    </w:p>
    <w:p w14:paraId="748D4EB5" w14:textId="77777777" w:rsidR="00210317" w:rsidRPr="00210317" w:rsidRDefault="00210317" w:rsidP="00210317">
      <w:pPr>
        <w:rPr>
          <w:i/>
          <w:iCs/>
        </w:rPr>
      </w:pPr>
      <w:r w:rsidRPr="00210317">
        <w:rPr>
          <w:i/>
          <w:iCs/>
        </w:rPr>
        <w:t>[adres ATP]</w:t>
      </w:r>
    </w:p>
    <w:p w14:paraId="6C116EE9" w14:textId="77777777" w:rsidR="00210317" w:rsidRPr="00210317" w:rsidRDefault="00210317" w:rsidP="00210317">
      <w:pPr>
        <w:rPr>
          <w:i/>
          <w:iCs/>
        </w:rPr>
      </w:pPr>
      <w:r w:rsidRPr="00210317">
        <w:rPr>
          <w:i/>
          <w:iCs/>
        </w:rPr>
        <w:t>[vestigingsplaats ATP]</w:t>
      </w:r>
    </w:p>
    <w:p w14:paraId="73D8D5E8" w14:textId="77777777" w:rsidR="00210317" w:rsidRDefault="00210317" w:rsidP="00210317"/>
    <w:p w14:paraId="03DEC82A" w14:textId="3E2BBF87" w:rsidR="00210317" w:rsidRPr="00210317" w:rsidRDefault="00210317" w:rsidP="00210317">
      <w:pPr>
        <w:rPr>
          <w:i/>
          <w:iCs/>
        </w:rPr>
      </w:pPr>
      <w:r w:rsidRPr="00210317">
        <w:rPr>
          <w:i/>
          <w:iCs/>
        </w:rPr>
        <w:t xml:space="preserve">[woonplaats klant], [datum] </w:t>
      </w:r>
    </w:p>
    <w:p w14:paraId="00531515" w14:textId="77777777" w:rsidR="00210317" w:rsidRDefault="00210317" w:rsidP="00210317"/>
    <w:p w14:paraId="0E5C7922" w14:textId="77777777" w:rsidR="00210317" w:rsidRDefault="00210317" w:rsidP="00210317">
      <w:r>
        <w:t xml:space="preserve">Op </w:t>
      </w:r>
      <w:r w:rsidRPr="00210317">
        <w:rPr>
          <w:i/>
          <w:iCs/>
        </w:rPr>
        <w:t xml:space="preserve">[datum] </w:t>
      </w:r>
      <w:r>
        <w:t xml:space="preserve">heb ik via uw bemiddeling een overlijdensrisicoverzekering afgesloten bij </w:t>
      </w:r>
      <w:r w:rsidRPr="00210317">
        <w:rPr>
          <w:i/>
          <w:iCs/>
        </w:rPr>
        <w:t>[naam verzekeraar]</w:t>
      </w:r>
      <w:r>
        <w:t xml:space="preserve">, met polisnummer </w:t>
      </w:r>
      <w:r w:rsidRPr="00210317">
        <w:rPr>
          <w:i/>
          <w:iCs/>
        </w:rPr>
        <w:t>[polisnummer]</w:t>
      </w:r>
      <w:r>
        <w:t xml:space="preserve">. Daarvoor betaal ik een premie van  EUR </w:t>
      </w:r>
      <w:r w:rsidRPr="00210317">
        <w:rPr>
          <w:i/>
          <w:iCs/>
        </w:rPr>
        <w:t>[bedrag]</w:t>
      </w:r>
      <w:r>
        <w:t xml:space="preserve"> per </w:t>
      </w:r>
      <w:r w:rsidRPr="00210317">
        <w:rPr>
          <w:i/>
          <w:iCs/>
        </w:rPr>
        <w:t>[maand, halfjaar, jaar].</w:t>
      </w:r>
    </w:p>
    <w:p w14:paraId="6A2808DC" w14:textId="6095CBE5" w:rsidR="00210317" w:rsidRDefault="00210317" w:rsidP="00210317">
      <w:r>
        <w:t xml:space="preserve">Op 30 mei 2018 heeft de Geschillencommissie Financiële Dienstverlening een uitspraak gedaan over de nazorgverplichting van de tussenpersoon die dergelijke verzekeringen heeft bemiddeld. De uitspraak is gepubliceerd op 5 juli 2018 en te raadplegen via </w:t>
      </w:r>
      <w:hyperlink r:id="rId4" w:history="1">
        <w:r w:rsidRPr="00435CFD">
          <w:rPr>
            <w:rStyle w:val="Hyperlink"/>
          </w:rPr>
          <w:t>https://www.kifid.nl/fileupload/jurisprudentie/GeschillenCommissie/2018/uitspraak_2018-339.pdf</w:t>
        </w:r>
      </w:hyperlink>
      <w:r>
        <w:t xml:space="preserve"> </w:t>
      </w:r>
    </w:p>
    <w:p w14:paraId="2AE7BC80" w14:textId="77777777" w:rsidR="00210317" w:rsidRDefault="00210317" w:rsidP="00210317">
      <w:r>
        <w:t xml:space="preserve">De tussenpersoon moest aan de klant een bedrag betalen omdat hij de klant niet had gewezen op de aanzienlijke premiedalingen die zich bij deze verzekeringen hebben voorgedaan in de afgelopen jaren. Volgens de Geschillencommissie had de tussenpersoon de klant op die premiedalingen moeten wijzen, zodat de klant in staat was te besluiten of hij de verzekering wilde oversluiten naar een verzekering met een lagere premie. De tussenpersoon in die zaak moest aan de klant een schadevergoeding betalen. </w:t>
      </w:r>
    </w:p>
    <w:p w14:paraId="3C950E5A" w14:textId="77777777" w:rsidR="00210317" w:rsidRDefault="00210317" w:rsidP="00210317">
      <w:r>
        <w:t xml:space="preserve">Ik heb een vergelijkbare verzekering, maar betaal nog steeds dezelfde premie als ten tijde van het afsluiten. U heeft mij in de tussentijd niet gewezen op de mogelijkheden van oversluiten. Mijn conclusie is dat ik teveel premie betaal. Indien u mij in de tussentijd zou hebben gewezen op de mogelijkheden van oversluiten tegen een lagere premie, dan zou ik van die mogelijkheid zeker gebruik hebben willen maken en zou ik nu al lange tijd een (veel) lagere premie hebben betaald. </w:t>
      </w:r>
    </w:p>
    <w:p w14:paraId="6B58CF7D" w14:textId="77777777" w:rsidR="00210317" w:rsidRDefault="00210317" w:rsidP="00210317">
      <w:r>
        <w:t>Ik wil mijn overlijdensrisicoverzekering oversluiten zodat ik zo snel mogelijk een lagere premie betaal. Daarnaast meen ik op grond van het voorgaande dat ik in aanmerking kom voor een schadevergoeding. Ik stel u voor de betaling daarvan hierdoor aansprakelijk omdat u mij niet (veel) eerder op de aanzienlijk gedaalde premies hebt gewezen. Ik overleg graag met u over het oversluiten van mijn overlijdensrisicoverzekering en de hoogte van de schadevergoeding en verzoek u daarover met mij contact op te nemen.</w:t>
      </w:r>
    </w:p>
    <w:p w14:paraId="491CF069" w14:textId="77777777" w:rsidR="00210317" w:rsidRDefault="00210317" w:rsidP="00210317"/>
    <w:p w14:paraId="763FCBAD" w14:textId="77777777" w:rsidR="00210317" w:rsidRDefault="00210317" w:rsidP="00210317">
      <w:r>
        <w:t>Met vriendelijke groet,</w:t>
      </w:r>
    </w:p>
    <w:p w14:paraId="08759C65" w14:textId="77777777" w:rsidR="00210317" w:rsidRPr="00210317" w:rsidRDefault="00210317" w:rsidP="00210317">
      <w:pPr>
        <w:rPr>
          <w:i/>
          <w:iCs/>
        </w:rPr>
      </w:pPr>
    </w:p>
    <w:p w14:paraId="22FD7B93" w14:textId="77777777" w:rsidR="00210317" w:rsidRPr="00210317" w:rsidRDefault="00210317" w:rsidP="00210317">
      <w:pPr>
        <w:rPr>
          <w:i/>
          <w:iCs/>
        </w:rPr>
      </w:pPr>
      <w:r w:rsidRPr="00210317">
        <w:rPr>
          <w:i/>
          <w:iCs/>
        </w:rPr>
        <w:t xml:space="preserve">[naam klant] </w:t>
      </w:r>
    </w:p>
    <w:p w14:paraId="717A88AC" w14:textId="77777777" w:rsidR="00210317" w:rsidRDefault="00210317" w:rsidP="00210317"/>
    <w:p w14:paraId="1E70A14D" w14:textId="77777777" w:rsidR="00E30815" w:rsidRDefault="00E30815"/>
    <w:sectPr w:rsidR="00E30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17"/>
    <w:rsid w:val="00210317"/>
    <w:rsid w:val="00E308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698A"/>
  <w15:chartTrackingRefBased/>
  <w15:docId w15:val="{81F174FF-A4F7-48F2-A4B3-3AF44EB4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103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2103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210317"/>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21031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Kop5">
    <w:name w:val="heading 5"/>
    <w:basedOn w:val="Standaard"/>
    <w:next w:val="Standaard"/>
    <w:link w:val="Kop5Char"/>
    <w:uiPriority w:val="9"/>
    <w:semiHidden/>
    <w:unhideWhenUsed/>
    <w:qFormat/>
    <w:rsid w:val="00210317"/>
    <w:pPr>
      <w:keepNext/>
      <w:keepLines/>
      <w:spacing w:before="80" w:after="40"/>
      <w:outlineLvl w:val="4"/>
    </w:pPr>
    <w:rPr>
      <w:rFonts w:asciiTheme="minorHAnsi" w:eastAsiaTheme="majorEastAsia" w:hAnsiTheme="minorHAnsi" w:cstheme="majorBidi"/>
      <w:color w:val="0F4761" w:themeColor="accent1" w:themeShade="BF"/>
    </w:rPr>
  </w:style>
  <w:style w:type="paragraph" w:styleId="Kop6">
    <w:name w:val="heading 6"/>
    <w:basedOn w:val="Standaard"/>
    <w:next w:val="Standaard"/>
    <w:link w:val="Kop6Char"/>
    <w:uiPriority w:val="9"/>
    <w:semiHidden/>
    <w:unhideWhenUsed/>
    <w:qFormat/>
    <w:rsid w:val="00210317"/>
    <w:pPr>
      <w:keepNext/>
      <w:keepLines/>
      <w:spacing w:before="40" w:after="0"/>
      <w:outlineLvl w:val="5"/>
    </w:pPr>
    <w:rPr>
      <w:rFonts w:asciiTheme="minorHAnsi" w:eastAsiaTheme="majorEastAsia" w:hAnsiTheme="minorHAnsi" w:cstheme="majorBidi"/>
      <w:i/>
      <w:iCs/>
      <w:color w:val="595959" w:themeColor="text1" w:themeTint="A6"/>
    </w:rPr>
  </w:style>
  <w:style w:type="paragraph" w:styleId="Kop7">
    <w:name w:val="heading 7"/>
    <w:basedOn w:val="Standaard"/>
    <w:next w:val="Standaard"/>
    <w:link w:val="Kop7Char"/>
    <w:uiPriority w:val="9"/>
    <w:semiHidden/>
    <w:unhideWhenUsed/>
    <w:qFormat/>
    <w:rsid w:val="00210317"/>
    <w:pPr>
      <w:keepNext/>
      <w:keepLines/>
      <w:spacing w:before="40" w:after="0"/>
      <w:outlineLvl w:val="6"/>
    </w:pPr>
    <w:rPr>
      <w:rFonts w:asciiTheme="minorHAnsi" w:eastAsiaTheme="majorEastAsia" w:hAnsiTheme="minorHAnsi" w:cstheme="majorBidi"/>
      <w:color w:val="595959" w:themeColor="text1" w:themeTint="A6"/>
    </w:rPr>
  </w:style>
  <w:style w:type="paragraph" w:styleId="Kop8">
    <w:name w:val="heading 8"/>
    <w:basedOn w:val="Standaard"/>
    <w:next w:val="Standaard"/>
    <w:link w:val="Kop8Char"/>
    <w:uiPriority w:val="9"/>
    <w:semiHidden/>
    <w:unhideWhenUsed/>
    <w:qFormat/>
    <w:rsid w:val="00210317"/>
    <w:pPr>
      <w:keepNext/>
      <w:keepLines/>
      <w:spacing w:after="0"/>
      <w:outlineLvl w:val="7"/>
    </w:pPr>
    <w:rPr>
      <w:rFonts w:asciiTheme="minorHAnsi" w:eastAsiaTheme="majorEastAsia" w:hAnsiTheme="minorHAnsi" w:cstheme="majorBidi"/>
      <w:i/>
      <w:iCs/>
      <w:color w:val="272727" w:themeColor="text1" w:themeTint="D8"/>
    </w:rPr>
  </w:style>
  <w:style w:type="paragraph" w:styleId="Kop9">
    <w:name w:val="heading 9"/>
    <w:basedOn w:val="Standaard"/>
    <w:next w:val="Standaard"/>
    <w:link w:val="Kop9Char"/>
    <w:uiPriority w:val="9"/>
    <w:semiHidden/>
    <w:unhideWhenUsed/>
    <w:qFormat/>
    <w:rsid w:val="00210317"/>
    <w:pPr>
      <w:keepNext/>
      <w:keepLines/>
      <w:spacing w:after="0"/>
      <w:outlineLvl w:val="8"/>
    </w:pPr>
    <w:rPr>
      <w:rFonts w:asciiTheme="minorHAnsi" w:eastAsiaTheme="majorEastAsia" w:hAnsiTheme="minorHAnsi"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0317"/>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10317"/>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10317"/>
    <w:rPr>
      <w:rFonts w:asciiTheme="minorHAnsi" w:eastAsiaTheme="majorEastAsia" w:hAnsiTheme="minorHAnsi" w:cstheme="majorBidi"/>
      <w:color w:val="0F4761" w:themeColor="accent1" w:themeShade="BF"/>
      <w:sz w:val="28"/>
      <w:szCs w:val="28"/>
    </w:rPr>
  </w:style>
  <w:style w:type="character" w:customStyle="1" w:styleId="Kop4Char">
    <w:name w:val="Kop 4 Char"/>
    <w:basedOn w:val="Standaardalinea-lettertype"/>
    <w:link w:val="Kop4"/>
    <w:uiPriority w:val="9"/>
    <w:semiHidden/>
    <w:rsid w:val="00210317"/>
    <w:rPr>
      <w:rFonts w:asciiTheme="minorHAnsi" w:eastAsiaTheme="majorEastAsia" w:hAnsiTheme="minorHAnsi" w:cstheme="majorBidi"/>
      <w:i/>
      <w:iCs/>
      <w:color w:val="0F4761" w:themeColor="accent1" w:themeShade="BF"/>
    </w:rPr>
  </w:style>
  <w:style w:type="character" w:customStyle="1" w:styleId="Kop5Char">
    <w:name w:val="Kop 5 Char"/>
    <w:basedOn w:val="Standaardalinea-lettertype"/>
    <w:link w:val="Kop5"/>
    <w:uiPriority w:val="9"/>
    <w:semiHidden/>
    <w:rsid w:val="00210317"/>
    <w:rPr>
      <w:rFonts w:asciiTheme="minorHAnsi" w:eastAsiaTheme="majorEastAsia" w:hAnsiTheme="minorHAnsi" w:cstheme="majorBidi"/>
      <w:color w:val="0F4761" w:themeColor="accent1" w:themeShade="BF"/>
    </w:rPr>
  </w:style>
  <w:style w:type="character" w:customStyle="1" w:styleId="Kop6Char">
    <w:name w:val="Kop 6 Char"/>
    <w:basedOn w:val="Standaardalinea-lettertype"/>
    <w:link w:val="Kop6"/>
    <w:uiPriority w:val="9"/>
    <w:semiHidden/>
    <w:rsid w:val="00210317"/>
    <w:rPr>
      <w:rFonts w:asciiTheme="minorHAnsi" w:eastAsiaTheme="majorEastAsia" w:hAnsiTheme="minorHAnsi" w:cstheme="majorBidi"/>
      <w:i/>
      <w:iCs/>
      <w:color w:val="595959" w:themeColor="text1" w:themeTint="A6"/>
    </w:rPr>
  </w:style>
  <w:style w:type="character" w:customStyle="1" w:styleId="Kop7Char">
    <w:name w:val="Kop 7 Char"/>
    <w:basedOn w:val="Standaardalinea-lettertype"/>
    <w:link w:val="Kop7"/>
    <w:uiPriority w:val="9"/>
    <w:semiHidden/>
    <w:rsid w:val="00210317"/>
    <w:rPr>
      <w:rFonts w:asciiTheme="minorHAnsi" w:eastAsiaTheme="majorEastAsia" w:hAnsiTheme="minorHAnsi" w:cstheme="majorBidi"/>
      <w:color w:val="595959" w:themeColor="text1" w:themeTint="A6"/>
    </w:rPr>
  </w:style>
  <w:style w:type="character" w:customStyle="1" w:styleId="Kop8Char">
    <w:name w:val="Kop 8 Char"/>
    <w:basedOn w:val="Standaardalinea-lettertype"/>
    <w:link w:val="Kop8"/>
    <w:uiPriority w:val="9"/>
    <w:semiHidden/>
    <w:rsid w:val="00210317"/>
    <w:rPr>
      <w:rFonts w:asciiTheme="minorHAnsi" w:eastAsiaTheme="majorEastAsia" w:hAnsiTheme="minorHAnsi" w:cstheme="majorBidi"/>
      <w:i/>
      <w:iCs/>
      <w:color w:val="272727" w:themeColor="text1" w:themeTint="D8"/>
    </w:rPr>
  </w:style>
  <w:style w:type="character" w:customStyle="1" w:styleId="Kop9Char">
    <w:name w:val="Kop 9 Char"/>
    <w:basedOn w:val="Standaardalinea-lettertype"/>
    <w:link w:val="Kop9"/>
    <w:uiPriority w:val="9"/>
    <w:semiHidden/>
    <w:rsid w:val="00210317"/>
    <w:rPr>
      <w:rFonts w:asciiTheme="minorHAnsi" w:eastAsiaTheme="majorEastAsia" w:hAnsiTheme="minorHAnsi" w:cstheme="majorBidi"/>
      <w:color w:val="272727" w:themeColor="text1" w:themeTint="D8"/>
    </w:rPr>
  </w:style>
  <w:style w:type="paragraph" w:styleId="Titel">
    <w:name w:val="Title"/>
    <w:basedOn w:val="Standaard"/>
    <w:next w:val="Standaard"/>
    <w:link w:val="TitelChar"/>
    <w:uiPriority w:val="10"/>
    <w:qFormat/>
    <w:rsid w:val="002103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1031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10317"/>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10317"/>
    <w:rPr>
      <w:rFonts w:asciiTheme="minorHAnsi" w:eastAsiaTheme="majorEastAsia" w:hAnsiTheme="minorHAnsi" w:cstheme="majorBidi"/>
      <w:color w:val="595959" w:themeColor="text1" w:themeTint="A6"/>
      <w:spacing w:val="15"/>
      <w:sz w:val="28"/>
      <w:szCs w:val="28"/>
    </w:rPr>
  </w:style>
  <w:style w:type="paragraph" w:styleId="Citaat">
    <w:name w:val="Quote"/>
    <w:basedOn w:val="Standaard"/>
    <w:next w:val="Standaard"/>
    <w:link w:val="CitaatChar"/>
    <w:uiPriority w:val="29"/>
    <w:qFormat/>
    <w:rsid w:val="00210317"/>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210317"/>
    <w:rPr>
      <w:i/>
      <w:iCs/>
      <w:color w:val="404040" w:themeColor="text1" w:themeTint="BF"/>
    </w:rPr>
  </w:style>
  <w:style w:type="paragraph" w:styleId="Lijstalinea">
    <w:name w:val="List Paragraph"/>
    <w:basedOn w:val="Standaard"/>
    <w:uiPriority w:val="34"/>
    <w:qFormat/>
    <w:rsid w:val="00210317"/>
    <w:pPr>
      <w:ind w:left="720"/>
      <w:contextualSpacing/>
    </w:pPr>
  </w:style>
  <w:style w:type="character" w:styleId="Intensievebenadrukking">
    <w:name w:val="Intense Emphasis"/>
    <w:basedOn w:val="Standaardalinea-lettertype"/>
    <w:uiPriority w:val="21"/>
    <w:qFormat/>
    <w:rsid w:val="00210317"/>
    <w:rPr>
      <w:i/>
      <w:iCs/>
      <w:color w:val="0F4761" w:themeColor="accent1" w:themeShade="BF"/>
    </w:rPr>
  </w:style>
  <w:style w:type="paragraph" w:styleId="Duidelijkcitaat">
    <w:name w:val="Intense Quote"/>
    <w:basedOn w:val="Standaard"/>
    <w:next w:val="Standaard"/>
    <w:link w:val="DuidelijkcitaatChar"/>
    <w:uiPriority w:val="30"/>
    <w:qFormat/>
    <w:rsid w:val="002103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210317"/>
    <w:rPr>
      <w:i/>
      <w:iCs/>
      <w:color w:val="0F4761" w:themeColor="accent1" w:themeShade="BF"/>
    </w:rPr>
  </w:style>
  <w:style w:type="character" w:styleId="Intensieveverwijzing">
    <w:name w:val="Intense Reference"/>
    <w:basedOn w:val="Standaardalinea-lettertype"/>
    <w:uiPriority w:val="32"/>
    <w:qFormat/>
    <w:rsid w:val="00210317"/>
    <w:rPr>
      <w:b/>
      <w:bCs/>
      <w:smallCaps/>
      <w:color w:val="0F4761" w:themeColor="accent1" w:themeShade="BF"/>
      <w:spacing w:val="5"/>
    </w:rPr>
  </w:style>
  <w:style w:type="character" w:styleId="Hyperlink">
    <w:name w:val="Hyperlink"/>
    <w:basedOn w:val="Standaardalinea-lettertype"/>
    <w:uiPriority w:val="99"/>
    <w:unhideWhenUsed/>
    <w:rsid w:val="00210317"/>
    <w:rPr>
      <w:color w:val="467886" w:themeColor="hyperlink"/>
      <w:u w:val="single"/>
    </w:rPr>
  </w:style>
  <w:style w:type="character" w:styleId="Onopgelostemelding">
    <w:name w:val="Unresolved Mention"/>
    <w:basedOn w:val="Standaardalinea-lettertype"/>
    <w:uiPriority w:val="99"/>
    <w:semiHidden/>
    <w:unhideWhenUsed/>
    <w:rsid w:val="00210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ifid.nl/fileupload/jurisprudentie/GeschillenCommissie/2018/uitspraak_2018-339.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1930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Goselink</dc:creator>
  <cp:keywords/>
  <dc:description/>
  <cp:lastModifiedBy>Frank Goselink</cp:lastModifiedBy>
  <cp:revision>1</cp:revision>
  <dcterms:created xsi:type="dcterms:W3CDTF">2023-09-25T12:37:00Z</dcterms:created>
  <dcterms:modified xsi:type="dcterms:W3CDTF">2023-09-25T12:39:00Z</dcterms:modified>
</cp:coreProperties>
</file>