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D7E4" w14:textId="626489AC" w:rsidR="00096426" w:rsidRPr="00096426" w:rsidRDefault="00096426" w:rsidP="00096426">
      <w:pPr>
        <w:rPr>
          <w:b/>
          <w:bCs/>
          <w:lang w:val="nl-NL"/>
        </w:rPr>
      </w:pPr>
      <w:r w:rsidRPr="00096426">
        <w:rPr>
          <w:b/>
          <w:bCs/>
          <w:lang w:val="nl-NL"/>
        </w:rPr>
        <w:t>Reactie H</w:t>
      </w:r>
      <w:r w:rsidRPr="00096426">
        <w:rPr>
          <w:b/>
          <w:bCs/>
          <w:lang w:val="nl-NL"/>
        </w:rPr>
        <w:t>unkemöller</w:t>
      </w:r>
      <w:r w:rsidRPr="00096426">
        <w:rPr>
          <w:b/>
          <w:bCs/>
          <w:lang w:val="nl-NL"/>
        </w:rPr>
        <w:t xml:space="preserve"> huidskleur producten</w:t>
      </w:r>
    </w:p>
    <w:p w14:paraId="4CD20448" w14:textId="3F735C39" w:rsidR="00096426" w:rsidRPr="00096426" w:rsidRDefault="00096426" w:rsidP="00096426">
      <w:r w:rsidRPr="00096426">
        <w:t>Fijn dat jullie zien dat we een veelzijdig aanbod hebben in huidskleuren beha’s – dit geldt overigens ook voor de slips. Die zijn er in principe in dezelfde kleuren maar waren wellicht online uitverkocht. </w:t>
      </w:r>
    </w:p>
    <w:p w14:paraId="2FFB111A" w14:textId="77777777" w:rsidR="00096426" w:rsidRPr="00096426" w:rsidRDefault="00096426" w:rsidP="00096426">
      <w:r w:rsidRPr="00096426">
        <w:br/>
        <w:t>We zijn op dit moment bezig met een vernieuwing van onze hosiery collectie (panty’s en kousen), wij zien hier ook zeker nog mogelijkheden en kansen om dit aanbod inclusiever en meer divers te maken. Staat dus hoog op onze lijst van aandachtspunten.</w:t>
      </w:r>
    </w:p>
    <w:p w14:paraId="5DCDA586" w14:textId="77777777" w:rsidR="00096426" w:rsidRDefault="00096426"/>
    <w:sectPr w:rsidR="00096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26"/>
    <w:rsid w:val="00096426"/>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6E763A31"/>
  <w15:chartTrackingRefBased/>
  <w15:docId w15:val="{531FFEE8-FBDA-F743-9DED-DFC6EEA1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748542">
      <w:bodyDiv w:val="1"/>
      <w:marLeft w:val="0"/>
      <w:marRight w:val="0"/>
      <w:marTop w:val="0"/>
      <w:marBottom w:val="0"/>
      <w:divBdr>
        <w:top w:val="none" w:sz="0" w:space="0" w:color="auto"/>
        <w:left w:val="none" w:sz="0" w:space="0" w:color="auto"/>
        <w:bottom w:val="none" w:sz="0" w:space="0" w:color="auto"/>
        <w:right w:val="none" w:sz="0" w:space="0" w:color="auto"/>
      </w:divBdr>
    </w:div>
    <w:div w:id="14992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422</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2021-09-23T06:20:00Z</dcterms:created>
  <dcterms:modified xsi:type="dcterms:W3CDTF">2021-09-23T06:21:00Z</dcterms:modified>
</cp:coreProperties>
</file>